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30" w:type="dxa"/>
        <w:tblInd w:w="2" w:type="dxa"/>
        <w:tblCellMar>
          <w:top w:w="7" w:type="dxa"/>
          <w:left w:w="67" w:type="dxa"/>
          <w:right w:w="40" w:type="dxa"/>
        </w:tblCellMar>
        <w:tblLook w:val="04A0" w:firstRow="1" w:lastRow="0" w:firstColumn="1" w:lastColumn="0" w:noHBand="0" w:noVBand="1"/>
      </w:tblPr>
      <w:tblGrid>
        <w:gridCol w:w="2698"/>
        <w:gridCol w:w="2700"/>
        <w:gridCol w:w="5232"/>
      </w:tblGrid>
      <w:tr w:rsidR="00D740F3" w14:paraId="74864799" w14:textId="77777777">
        <w:trPr>
          <w:trHeight w:val="618"/>
        </w:trPr>
        <w:tc>
          <w:tcPr>
            <w:tcW w:w="106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D0A7062" w14:textId="77777777" w:rsidR="00D740F3" w:rsidRDefault="00313E4E">
            <w:pPr>
              <w:ind w:left="0" w:right="28"/>
            </w:pPr>
            <w:r>
              <w:t xml:space="preserve">Žiadosť o zmenu rozhodnutia o stavebnom zámere podľa § 62 Stavebného zákona </w:t>
            </w:r>
          </w:p>
        </w:tc>
      </w:tr>
      <w:tr w:rsidR="00D740F3" w14:paraId="65EB4101" w14:textId="77777777">
        <w:trPr>
          <w:trHeight w:val="330"/>
        </w:trPr>
        <w:tc>
          <w:tcPr>
            <w:tcW w:w="1063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E75BD47" w14:textId="77777777" w:rsidR="00D740F3" w:rsidRDefault="00313E4E">
            <w:pPr>
              <w:ind w:left="0"/>
              <w:jc w:val="left"/>
            </w:pPr>
            <w:r>
              <w:t xml:space="preserve">ČASŤ A - Typ žiadosti a príslušnosť správneho orgánu </w:t>
            </w:r>
          </w:p>
        </w:tc>
      </w:tr>
      <w:tr w:rsidR="00D740F3" w14:paraId="644228D7" w14:textId="77777777" w:rsidTr="00E51F7D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29B901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AB1596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267D424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D740F3" w14:paraId="3A05B594" w14:textId="77777777" w:rsidTr="00E51F7D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25B00D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DFBB71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32693ED" w14:textId="77777777" w:rsidR="00D740F3" w:rsidRDefault="00D740F3">
            <w:pPr>
              <w:ind w:left="4"/>
              <w:jc w:val="left"/>
            </w:pPr>
          </w:p>
        </w:tc>
      </w:tr>
      <w:tr w:rsidR="00D740F3" w14:paraId="187A3012" w14:textId="77777777" w:rsidTr="00E51F7D">
        <w:trPr>
          <w:trHeight w:val="32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13B760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6E91B9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7D95AB8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Zmena stavebníka </w:t>
            </w:r>
          </w:p>
        </w:tc>
      </w:tr>
      <w:tr w:rsidR="00D740F3" w14:paraId="5582F22D" w14:textId="77777777" w:rsidTr="00E51F7D">
        <w:trPr>
          <w:trHeight w:val="56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92D33F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BECDE8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3EE3C10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Predĺženie platnosti rozhodnutia o stavebnom zámere </w:t>
            </w:r>
          </w:p>
        </w:tc>
      </w:tr>
      <w:tr w:rsidR="00D740F3" w14:paraId="4CC2F994" w14:textId="77777777" w:rsidTr="00E51F7D">
        <w:trPr>
          <w:trHeight w:val="56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918350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675B2C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02168EB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Zmena lehoty výstavby alebo zmena času trvania dočasnej stavby </w:t>
            </w:r>
          </w:p>
        </w:tc>
      </w:tr>
      <w:tr w:rsidR="00D740F3" w14:paraId="3549DD23" w14:textId="77777777" w:rsidTr="00E51F7D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ED867E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4D86E9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E3D6B4B" w14:textId="77777777" w:rsidR="00D740F3" w:rsidRDefault="00313E4E">
            <w:pPr>
              <w:ind w:left="4" w:right="16"/>
              <w:jc w:val="left"/>
            </w:pPr>
            <w:r>
              <w:rPr>
                <w:b w:val="0"/>
              </w:rPr>
              <w:t xml:space="preserve">Doplnenie stavebného zámeru líniovej stavby          o podzemné vedenie verejnej elektronickej komunikačnej siete </w:t>
            </w:r>
          </w:p>
        </w:tc>
      </w:tr>
      <w:tr w:rsidR="00D740F3" w14:paraId="2240EAC9" w14:textId="77777777" w:rsidTr="00E51F7D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B546BA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67448E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ABDE682" w14:textId="77777777" w:rsidR="00D740F3" w:rsidRDefault="00D740F3">
            <w:pPr>
              <w:ind w:left="4"/>
              <w:jc w:val="left"/>
            </w:pPr>
          </w:p>
        </w:tc>
      </w:tr>
      <w:tr w:rsidR="00D740F3" w14:paraId="3F6DFCF6" w14:textId="77777777"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F7BE787" w14:textId="77777777" w:rsidR="00D740F3" w:rsidRDefault="00313E4E">
            <w:pPr>
              <w:ind w:left="0"/>
              <w:jc w:val="left"/>
            </w:pPr>
            <w:r>
              <w:t xml:space="preserve">ČASŤ B - Identifikačné údaje žiadateľa </w:t>
            </w:r>
          </w:p>
        </w:tc>
      </w:tr>
      <w:tr w:rsidR="00D740F3" w14:paraId="45DB148E" w14:textId="77777777" w:rsidTr="00E51F7D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8E37D0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002D95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E19343" w14:textId="77777777" w:rsidR="00D740F3" w:rsidRDefault="00D740F3">
            <w:pPr>
              <w:ind w:left="4"/>
              <w:jc w:val="left"/>
            </w:pPr>
          </w:p>
        </w:tc>
      </w:tr>
      <w:tr w:rsidR="00D740F3" w14:paraId="0EC7ED31" w14:textId="77777777" w:rsidTr="00E51F7D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B073AB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5216B4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3DB7FB" w14:textId="77777777" w:rsidR="00D740F3" w:rsidRDefault="00D740F3">
            <w:pPr>
              <w:ind w:left="4"/>
              <w:jc w:val="left"/>
            </w:pPr>
          </w:p>
        </w:tc>
      </w:tr>
      <w:tr w:rsidR="00D740F3" w14:paraId="0DD1348D" w14:textId="77777777" w:rsidTr="00E51F7D"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E33A3B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3DC392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A84A596" w14:textId="77777777" w:rsidR="00D740F3" w:rsidRDefault="00D740F3">
            <w:pPr>
              <w:ind w:left="4"/>
              <w:jc w:val="left"/>
            </w:pPr>
          </w:p>
        </w:tc>
      </w:tr>
      <w:tr w:rsidR="00D740F3" w14:paraId="1B76A971" w14:textId="77777777" w:rsidTr="00E51F7D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DD9BC85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22161B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B6D0D7" w14:textId="77777777" w:rsidR="00D740F3" w:rsidRDefault="00D740F3">
            <w:pPr>
              <w:ind w:left="4"/>
              <w:jc w:val="left"/>
            </w:pPr>
          </w:p>
        </w:tc>
      </w:tr>
      <w:tr w:rsidR="00D740F3" w14:paraId="1C98BAF3" w14:textId="77777777"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24F05A8" w14:textId="77777777" w:rsidR="00D740F3" w:rsidRDefault="00313E4E">
            <w:pPr>
              <w:ind w:left="0"/>
              <w:jc w:val="left"/>
            </w:pPr>
            <w:r>
              <w:t xml:space="preserve">ČASŤ C - Základné údaje o stavbe alebo súbore stavieb </w:t>
            </w:r>
          </w:p>
        </w:tc>
      </w:tr>
      <w:tr w:rsidR="00D740F3" w14:paraId="4CD28853" w14:textId="77777777" w:rsidTr="00E51F7D">
        <w:trPr>
          <w:trHeight w:val="63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48C99B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6B042B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ID stavby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8BBCB0" w14:textId="77777777" w:rsidR="00D740F3" w:rsidRDefault="00D740F3">
            <w:pPr>
              <w:ind w:left="4"/>
              <w:jc w:val="left"/>
            </w:pPr>
          </w:p>
        </w:tc>
      </w:tr>
      <w:tr w:rsidR="00D740F3" w14:paraId="31C331DC" w14:textId="77777777" w:rsidTr="00E51F7D">
        <w:trPr>
          <w:trHeight w:val="3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3C4B091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B69166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F4F761" w14:textId="77777777" w:rsidR="00D740F3" w:rsidRDefault="00D740F3">
            <w:pPr>
              <w:ind w:left="4"/>
              <w:jc w:val="left"/>
            </w:pPr>
          </w:p>
        </w:tc>
      </w:tr>
      <w:tr w:rsidR="00D740F3" w14:paraId="44180271" w14:textId="77777777" w:rsidTr="00E51F7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85C94CC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C521B7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FAB2785" w14:textId="77777777" w:rsidR="00D740F3" w:rsidRDefault="00D740F3">
            <w:pPr>
              <w:ind w:left="4" w:right="1"/>
              <w:jc w:val="left"/>
            </w:pPr>
          </w:p>
        </w:tc>
      </w:tr>
      <w:tr w:rsidR="00D740F3" w14:paraId="5066B7E1" w14:textId="77777777" w:rsidTr="00E51F7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82293D2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8DD947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Stavebný zámer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D5212F" w14:textId="77777777" w:rsidR="00D740F3" w:rsidRDefault="00D740F3">
            <w:pPr>
              <w:ind w:left="4"/>
              <w:jc w:val="left"/>
            </w:pPr>
          </w:p>
        </w:tc>
      </w:tr>
      <w:tr w:rsidR="00D740F3" w14:paraId="44FFEEBB" w14:textId="77777777" w:rsidTr="00E51F7D">
        <w:trPr>
          <w:trHeight w:val="383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A9083C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Podrobnejšia informácia podľa druhu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ADA2F0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A50B36B" w14:textId="77777777" w:rsidR="00D740F3" w:rsidRDefault="00D740F3">
            <w:pPr>
              <w:ind w:left="4"/>
              <w:jc w:val="left"/>
            </w:pPr>
          </w:p>
        </w:tc>
      </w:tr>
      <w:tr w:rsidR="00D740F3" w14:paraId="4A22B402" w14:textId="77777777" w:rsidTr="00E51F7D"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9765420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862173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BDF9BE" w14:textId="77777777" w:rsidR="00D740F3" w:rsidRDefault="00D740F3">
            <w:pPr>
              <w:ind w:left="4"/>
              <w:jc w:val="left"/>
            </w:pPr>
          </w:p>
        </w:tc>
      </w:tr>
      <w:tr w:rsidR="00D740F3" w14:paraId="6AC47457" w14:textId="77777777" w:rsidTr="00E51F7D">
        <w:trPr>
          <w:trHeight w:val="5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0607D3B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B1055F" w14:textId="77777777" w:rsidR="00D740F3" w:rsidRDefault="00313E4E">
            <w:pPr>
              <w:ind w:left="2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227C530" w14:textId="77777777" w:rsidR="00D740F3" w:rsidRDefault="00D740F3">
            <w:pPr>
              <w:ind w:left="4"/>
              <w:jc w:val="left"/>
            </w:pPr>
          </w:p>
        </w:tc>
      </w:tr>
      <w:tr w:rsidR="00D740F3" w14:paraId="4CE3C3F3" w14:textId="77777777" w:rsidTr="00313E4E">
        <w:tblPrEx>
          <w:tblCellMar>
            <w:top w:w="2" w:type="dxa"/>
            <w:right w:w="8" w:type="dxa"/>
          </w:tblCellMar>
        </w:tblPrEx>
        <w:trPr>
          <w:trHeight w:val="833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B011E7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AB7029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2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FA92EF" w14:textId="77777777" w:rsidR="00D740F3" w:rsidRDefault="00D740F3">
            <w:pPr>
              <w:ind w:left="4"/>
              <w:jc w:val="left"/>
            </w:pPr>
          </w:p>
        </w:tc>
      </w:tr>
      <w:tr w:rsidR="00D740F3" w14:paraId="2656D2C4" w14:textId="77777777" w:rsidTr="00313E4E">
        <w:tblPrEx>
          <w:tblCellMar>
            <w:top w:w="2" w:type="dxa"/>
            <w:right w:w="8" w:type="dxa"/>
          </w:tblCellMar>
        </w:tblPrEx>
        <w:trPr>
          <w:trHeight w:val="348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E1150C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Príloha k časti C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F14A0C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B27C49" w14:textId="77777777" w:rsidR="00D740F3" w:rsidRDefault="00D740F3">
            <w:pPr>
              <w:ind w:left="4"/>
              <w:jc w:val="left"/>
            </w:pPr>
          </w:p>
        </w:tc>
      </w:tr>
      <w:tr w:rsidR="00D740F3" w14:paraId="38D2D1F8" w14:textId="77777777">
        <w:tblPrEx>
          <w:tblCellMar>
            <w:top w:w="2" w:type="dxa"/>
            <w:right w:w="8" w:type="dxa"/>
          </w:tblCellMar>
        </w:tblPrEx>
        <w:trPr>
          <w:trHeight w:val="1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BE05F4D" w14:textId="77777777" w:rsidR="00D740F3" w:rsidRDefault="00D740F3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B4EC5C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CDC41BD" w14:textId="77777777" w:rsidR="00D740F3" w:rsidRDefault="00D740F3">
            <w:pPr>
              <w:ind w:left="4"/>
              <w:jc w:val="left"/>
            </w:pPr>
          </w:p>
        </w:tc>
      </w:tr>
      <w:tr w:rsidR="00D740F3" w14:paraId="28E69204" w14:textId="77777777" w:rsidTr="00313E4E">
        <w:tblPrEx>
          <w:tblCellMar>
            <w:top w:w="2" w:type="dxa"/>
            <w:right w:w="8" w:type="dxa"/>
          </w:tblCellMar>
        </w:tblPrEx>
        <w:trPr>
          <w:trHeight w:val="348"/>
        </w:trPr>
        <w:tc>
          <w:tcPr>
            <w:tcW w:w="5398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0ACDD690" w14:textId="77777777" w:rsidR="00D740F3" w:rsidRDefault="00313E4E">
            <w:pPr>
              <w:ind w:left="0"/>
              <w:jc w:val="left"/>
            </w:pPr>
            <w:r>
              <w:lastRenderedPageBreak/>
              <w:t xml:space="preserve">ČASŤ F - Údaje o správnom poplatku </w:t>
            </w:r>
          </w:p>
        </w:tc>
        <w:tc>
          <w:tcPr>
            <w:tcW w:w="5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5AD0006" w14:textId="77777777" w:rsidR="00D740F3" w:rsidRDefault="00D740F3">
            <w:pPr>
              <w:spacing w:after="160"/>
              <w:ind w:left="0"/>
              <w:jc w:val="left"/>
            </w:pPr>
          </w:p>
        </w:tc>
      </w:tr>
      <w:tr w:rsidR="00D740F3" w14:paraId="71548937" w14:textId="77777777" w:rsidTr="00313E4E">
        <w:tblPrEx>
          <w:tblCellMar>
            <w:top w:w="2" w:type="dxa"/>
            <w:right w:w="8" w:type="dxa"/>
          </w:tblCellMar>
        </w:tblPrEx>
        <w:trPr>
          <w:trHeight w:val="139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7C60E5" w14:textId="77777777" w:rsidR="00D740F3" w:rsidRDefault="00313E4E">
            <w:pPr>
              <w:ind w:left="0"/>
              <w:jc w:val="both"/>
            </w:pPr>
            <w:r>
              <w:rPr>
                <w:b w:val="0"/>
              </w:rPr>
              <w:t xml:space="preserve">Výška správneho poplatku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9E08EF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FC98732" w14:textId="77777777" w:rsidR="00D740F3" w:rsidRDefault="00313E4E">
            <w:pPr>
              <w:ind w:left="4" w:right="492"/>
              <w:jc w:val="left"/>
            </w:pPr>
            <w:r>
              <w:rPr>
                <w:b w:val="0"/>
              </w:rPr>
              <w:t xml:space="preserve">Správny poplatok za zmenu rozhodnutia o stavebnom zámere nie je ustanovený v zákone Národnej rady Slovenskej republiky č. 145/1995     Z. z. o správnych poplatkoch v znení neskorších predpisov </w:t>
            </w:r>
          </w:p>
        </w:tc>
      </w:tr>
      <w:tr w:rsidR="00D740F3" w14:paraId="205003CB" w14:textId="77777777" w:rsidTr="00313E4E">
        <w:tblPrEx>
          <w:tblCellMar>
            <w:top w:w="2" w:type="dxa"/>
            <w:right w:w="8" w:type="dxa"/>
          </w:tblCellMar>
        </w:tblPrEx>
        <w:trPr>
          <w:trHeight w:val="326"/>
        </w:trPr>
        <w:tc>
          <w:tcPr>
            <w:tcW w:w="5398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5320ED27" w14:textId="77777777" w:rsidR="00D740F3" w:rsidRDefault="00313E4E">
            <w:pPr>
              <w:ind w:left="0"/>
              <w:jc w:val="left"/>
            </w:pPr>
            <w:r>
              <w:t xml:space="preserve">ČASŤ G - Vyhlásenie žiadateľa a dátum podania  </w:t>
            </w:r>
          </w:p>
        </w:tc>
        <w:tc>
          <w:tcPr>
            <w:tcW w:w="5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136D9D8" w14:textId="77777777" w:rsidR="00D740F3" w:rsidRDefault="00D740F3">
            <w:pPr>
              <w:spacing w:after="160"/>
              <w:ind w:left="0"/>
              <w:jc w:val="left"/>
            </w:pPr>
          </w:p>
        </w:tc>
      </w:tr>
      <w:tr w:rsidR="00D740F3" w14:paraId="269F1D55" w14:textId="77777777" w:rsidTr="00313E4E">
        <w:tblPrEx>
          <w:tblCellMar>
            <w:top w:w="2" w:type="dxa"/>
            <w:right w:w="8" w:type="dxa"/>
          </w:tblCellMar>
        </w:tblPrEx>
        <w:trPr>
          <w:trHeight w:val="6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AE51CC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84CACA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B646C65" w14:textId="77777777" w:rsidR="00D740F3" w:rsidRDefault="00D740F3">
            <w:pPr>
              <w:ind w:left="4"/>
              <w:jc w:val="left"/>
            </w:pPr>
          </w:p>
        </w:tc>
      </w:tr>
      <w:tr w:rsidR="00D740F3" w14:paraId="66FECAC8" w14:textId="77777777" w:rsidTr="00313E4E">
        <w:tblPrEx>
          <w:tblCellMar>
            <w:top w:w="2" w:type="dxa"/>
            <w:right w:w="8" w:type="dxa"/>
          </w:tblCellMar>
        </w:tblPrEx>
        <w:trPr>
          <w:trHeight w:val="326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1351A06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343159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55DCA7" w14:textId="77777777" w:rsidR="00D740F3" w:rsidRDefault="00D740F3">
            <w:pPr>
              <w:ind w:left="4"/>
              <w:jc w:val="left"/>
            </w:pPr>
          </w:p>
        </w:tc>
      </w:tr>
      <w:tr w:rsidR="00D740F3" w14:paraId="236E3959" w14:textId="77777777" w:rsidTr="00313E4E">
        <w:tblPrEx>
          <w:tblCellMar>
            <w:top w:w="2" w:type="dxa"/>
            <w:right w:w="8" w:type="dxa"/>
          </w:tblCellMar>
        </w:tblPrEx>
        <w:trPr>
          <w:trHeight w:val="34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7B64BDF" w14:textId="77777777" w:rsidR="00D740F3" w:rsidRDefault="00313E4E">
            <w:pPr>
              <w:ind w:lef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07899576" w14:textId="77777777" w:rsidR="00D740F3" w:rsidRDefault="00313E4E">
            <w:pPr>
              <w:ind w:left="4"/>
              <w:jc w:val="left"/>
            </w:pPr>
            <w:r>
              <w:rPr>
                <w:b w:val="0"/>
              </w:rPr>
              <w:t xml:space="preserve">Podpis,  pečiatka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437957A" w14:textId="77777777" w:rsidR="00D740F3" w:rsidRDefault="00D740F3">
            <w:pPr>
              <w:ind w:left="4"/>
              <w:jc w:val="left"/>
            </w:pPr>
          </w:p>
        </w:tc>
      </w:tr>
    </w:tbl>
    <w:p w14:paraId="569ABE82" w14:textId="77777777" w:rsidR="00D740F3" w:rsidRDefault="00313E4E">
      <w:pPr>
        <w:spacing w:after="8676"/>
        <w:ind w:lef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098B5D64" w14:textId="77777777" w:rsidR="00D740F3" w:rsidRDefault="00313E4E">
      <w:pPr>
        <w:ind w:left="0" w:right="5239"/>
        <w:jc w:val="righ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428A88D7" w14:textId="77777777" w:rsidR="00D740F3" w:rsidRDefault="00313E4E">
      <w:pPr>
        <w:ind w:lef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D740F3">
      <w:pgSz w:w="11906" w:h="16838"/>
      <w:pgMar w:top="720" w:right="646" w:bottom="71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0F3"/>
    <w:rsid w:val="00313E4E"/>
    <w:rsid w:val="00C47BDD"/>
    <w:rsid w:val="00C66901"/>
    <w:rsid w:val="00D740F3"/>
    <w:rsid w:val="00E51F7D"/>
    <w:rsid w:val="00E5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FD9D9"/>
  <w15:docId w15:val="{76C6B2FE-459E-44E3-B0B0-4A990091D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left="89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2025-04-15T07:35:00Z</dcterms:created>
  <dcterms:modified xsi:type="dcterms:W3CDTF">2025-04-15T07:35:00Z</dcterms:modified>
</cp:coreProperties>
</file>